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8"/>
        <w:gridCol w:w="1935"/>
        <w:gridCol w:w="2736"/>
        <w:gridCol w:w="3652"/>
      </w:tblGrid>
      <w:tr w:rsidR="00213916" w:rsidRPr="00E61DF6" w:rsidTr="00197E10">
        <w:tc>
          <w:tcPr>
            <w:tcW w:w="9571" w:type="dxa"/>
            <w:gridSpan w:val="4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F7208E">
              <w:rPr>
                <w:rFonts w:ascii="Times New Roman" w:hAnsi="Times New Roman"/>
                <w:b/>
                <w:sz w:val="24"/>
                <w:szCs w:val="24"/>
              </w:rPr>
              <w:t>28.08.2017</w:t>
            </w: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Тип доклада (пленарный, устный, стендовый)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652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Дымников</w:t>
            </w:r>
            <w:proofErr w:type="spellEnd"/>
            <w:r w:rsidRPr="00E61D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В.П.</w:t>
            </w:r>
            <w:r w:rsidRPr="00E61DF6">
              <w:rPr>
                <w:rStyle w:val="apple-converted-space"/>
                <w:rFonts w:ascii="Times New Roman" w:eastAsiaTheme="majorEastAsia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2" w:type="dxa"/>
          </w:tcPr>
          <w:p w:rsidR="00213916" w:rsidRPr="007C1488" w:rsidRDefault="00213916" w:rsidP="00843B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488">
              <w:rPr>
                <w:rStyle w:val="a4"/>
                <w:rFonts w:ascii="Times New Roman" w:eastAsiaTheme="majorEastAsia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Устойчивость и предсказуемость крупномасштабных атмосферных процессов</w:t>
            </w: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2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Вильфанд</w:t>
            </w:r>
            <w:proofErr w:type="spellEnd"/>
            <w:r w:rsidRPr="00E61D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Р.М.</w:t>
            </w:r>
          </w:p>
        </w:tc>
        <w:tc>
          <w:tcPr>
            <w:tcW w:w="3652" w:type="dxa"/>
          </w:tcPr>
          <w:p w:rsidR="00213916" w:rsidRPr="007C1488" w:rsidRDefault="00213916" w:rsidP="00843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488">
              <w:rPr>
                <w:rStyle w:val="a4"/>
                <w:rFonts w:ascii="Times New Roman" w:eastAsiaTheme="majorEastAsia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Проблемы прогноза погоды</w:t>
            </w: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3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Лыкосов</w:t>
            </w:r>
            <w:proofErr w:type="spellEnd"/>
            <w:r w:rsidRPr="00E61DF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В.Н.</w:t>
            </w:r>
            <w:r w:rsidRPr="00E61DF6">
              <w:rPr>
                <w:rStyle w:val="apple-converted-space"/>
                <w:rFonts w:ascii="Times New Roman" w:eastAsiaTheme="majorEastAsia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52" w:type="dxa"/>
          </w:tcPr>
          <w:p w:rsidR="00213916" w:rsidRPr="007C1488" w:rsidRDefault="00213916" w:rsidP="00843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488">
              <w:rPr>
                <w:rStyle w:val="a4"/>
                <w:rFonts w:ascii="Times New Roman" w:eastAsiaTheme="majorEastAsia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Моделирование</w:t>
            </w:r>
            <w:r w:rsidRPr="007C1488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C1488">
              <w:rPr>
                <w:rStyle w:val="a4"/>
                <w:rFonts w:ascii="Times New Roman" w:eastAsiaTheme="majorEastAsia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процессов взаимодействия атмосферного пограничного слоя с неоднородной подстилающей поверхностью</w:t>
            </w: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4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79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Лаврова О.Ю. </w:t>
            </w:r>
          </w:p>
        </w:tc>
        <w:tc>
          <w:tcPr>
            <w:tcW w:w="3652" w:type="dxa"/>
          </w:tcPr>
          <w:p w:rsidR="00213916" w:rsidRPr="007C1488" w:rsidRDefault="00213916" w:rsidP="00843B99">
            <w:pPr>
              <w:rPr>
                <w:rStyle w:val="a4"/>
                <w:rFonts w:ascii="Times New Roman" w:eastAsiaTheme="majorEastAsia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7C1488">
              <w:rPr>
                <w:rStyle w:val="a4"/>
                <w:rFonts w:ascii="Times New Roman" w:eastAsiaTheme="majorEastAsia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Данные спутниковых наблюдений для прогноза погоды и моделирования климата</w:t>
            </w:r>
          </w:p>
        </w:tc>
      </w:tr>
      <w:tr w:rsidR="00213916" w:rsidRPr="00E61DF6" w:rsidTr="00197E10">
        <w:tc>
          <w:tcPr>
            <w:tcW w:w="9571" w:type="dxa"/>
            <w:gridSpan w:val="4"/>
          </w:tcPr>
          <w:p w:rsidR="0021391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F7208E">
              <w:rPr>
                <w:rFonts w:ascii="Times New Roman" w:hAnsi="Times New Roman"/>
                <w:b/>
                <w:sz w:val="24"/>
                <w:szCs w:val="24"/>
              </w:rPr>
              <w:t>29.08.2017</w:t>
            </w:r>
          </w:p>
          <w:p w:rsidR="00F7208E" w:rsidRPr="00E61DF6" w:rsidRDefault="00F7208E" w:rsidP="00843B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5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Залесный В.Б.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Вариационное усвоение данных наблюдений в моделях геофизической гидродинамики</w:t>
            </w:r>
          </w:p>
        </w:tc>
      </w:tr>
      <w:tr w:rsidR="00213916" w:rsidRPr="00E61DF6" w:rsidTr="00197E10"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6</w:t>
            </w:r>
          </w:p>
        </w:tc>
        <w:tc>
          <w:tcPr>
            <w:tcW w:w="2736" w:type="dxa"/>
          </w:tcPr>
          <w:p w:rsidR="00213916" w:rsidRPr="002B29CD" w:rsidRDefault="00213916" w:rsidP="00843B9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Shlyaeva</w:t>
            </w:r>
            <w:proofErr w:type="spellEnd"/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Ансамблевые и гибридные методы усвоения данных наблюдений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7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Gianpaolo</w:t>
            </w:r>
            <w:proofErr w:type="spellEnd"/>
            <w:r w:rsidRPr="00E61DF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Balsamo</w:t>
            </w:r>
          </w:p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Land-surface modeling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8</w:t>
            </w:r>
          </w:p>
        </w:tc>
        <w:tc>
          <w:tcPr>
            <w:tcW w:w="2736" w:type="dxa"/>
          </w:tcPr>
          <w:p w:rsidR="00197E10" w:rsidRPr="00F7208E" w:rsidRDefault="00197E10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7208E">
              <w:rPr>
                <w:rFonts w:ascii="Times New Roman" w:hAnsi="Times New Roman"/>
                <w:color w:val="333333"/>
                <w:sz w:val="24"/>
                <w:szCs w:val="24"/>
              </w:rPr>
              <w:t>Radmila</w:t>
            </w:r>
            <w:proofErr w:type="spellEnd"/>
            <w:r w:rsidRPr="00F720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7208E">
              <w:rPr>
                <w:rFonts w:ascii="Times New Roman" w:hAnsi="Times New Roman"/>
                <w:color w:val="333333"/>
                <w:sz w:val="24"/>
                <w:szCs w:val="24"/>
              </w:rPr>
              <w:t>Brozkova</w:t>
            </w:r>
            <w:proofErr w:type="spellEnd"/>
          </w:p>
          <w:p w:rsidR="00213916" w:rsidRPr="00F7208E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916" w:rsidRPr="00F7208E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</w:tcPr>
          <w:p w:rsidR="00197E10" w:rsidRPr="00F7208E" w:rsidRDefault="00197E10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7208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Параметризация глубокой конвекции</w:t>
            </w:r>
          </w:p>
          <w:p w:rsidR="00213916" w:rsidRPr="00F7208E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213916" w:rsidRPr="00E61DF6" w:rsidTr="00197E10">
        <w:trPr>
          <w:trHeight w:val="504"/>
        </w:trPr>
        <w:tc>
          <w:tcPr>
            <w:tcW w:w="9571" w:type="dxa"/>
            <w:gridSpan w:val="4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F7208E">
              <w:rPr>
                <w:rFonts w:ascii="Times New Roman" w:hAnsi="Times New Roman"/>
                <w:b/>
                <w:sz w:val="24"/>
                <w:szCs w:val="24"/>
              </w:rPr>
              <w:t>30.08.2017</w:t>
            </w:r>
          </w:p>
        </w:tc>
      </w:tr>
      <w:tr w:rsidR="00197E10" w:rsidRPr="00E61DF6" w:rsidTr="00197E10">
        <w:trPr>
          <w:trHeight w:val="504"/>
        </w:trPr>
        <w:tc>
          <w:tcPr>
            <w:tcW w:w="1248" w:type="dxa"/>
          </w:tcPr>
          <w:p w:rsidR="00197E10" w:rsidRPr="00E61DF6" w:rsidRDefault="00197E10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935" w:type="dxa"/>
          </w:tcPr>
          <w:p w:rsidR="00197E10" w:rsidRPr="00E61DF6" w:rsidRDefault="00197E10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Лекиця</w:t>
            </w:r>
            <w:proofErr w:type="spellEnd"/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2736" w:type="dxa"/>
          </w:tcPr>
          <w:p w:rsidR="00197E10" w:rsidRPr="00E61DF6" w:rsidRDefault="00197E10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Gianpaolo</w:t>
            </w:r>
            <w:proofErr w:type="spellEnd"/>
            <w:r w:rsidRPr="00E61DF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Balsamo</w:t>
            </w:r>
          </w:p>
        </w:tc>
        <w:tc>
          <w:tcPr>
            <w:tcW w:w="3652" w:type="dxa"/>
          </w:tcPr>
          <w:p w:rsidR="00197E10" w:rsidRPr="008D2C26" w:rsidRDefault="00197E10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Land-surface data assimilation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197E10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</w:tcPr>
          <w:p w:rsidR="00213916" w:rsidRPr="00E61DF6" w:rsidRDefault="00197E10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Лекиця</w:t>
            </w:r>
            <w:proofErr w:type="spellEnd"/>
            <w:r w:rsidRPr="00E61DF6">
              <w:rPr>
                <w:rFonts w:ascii="Times New Roman" w:hAnsi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Толстых М.А.</w:t>
            </w:r>
          </w:p>
        </w:tc>
        <w:tc>
          <w:tcPr>
            <w:tcW w:w="3652" w:type="dxa"/>
          </w:tcPr>
          <w:p w:rsidR="00213916" w:rsidRPr="00F7208E" w:rsidRDefault="00F7208E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7208E">
              <w:rPr>
                <w:rFonts w:ascii="Times New Roman" w:hAnsi="Times New Roman"/>
                <w:sz w:val="24"/>
                <w:szCs w:val="24"/>
              </w:rPr>
              <w:t>Глобальная модель бесшовного</w:t>
            </w:r>
            <w:r w:rsidRPr="00F7208E">
              <w:rPr>
                <w:rFonts w:ascii="Times New Roman" w:hAnsi="Times New Roman"/>
                <w:sz w:val="24"/>
                <w:szCs w:val="24"/>
              </w:rPr>
              <w:br/>
              <w:t>прогноза ПЛАВ и ее развитие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Володин Е.М., Фадеев Р.Ю.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Моделирование климата с помощью модели земной системы ИВМ РАН</w:t>
            </w:r>
          </w:p>
        </w:tc>
      </w:tr>
      <w:tr w:rsidR="00213916" w:rsidRPr="00E61DF6" w:rsidTr="00197E10">
        <w:trPr>
          <w:trHeight w:val="504"/>
        </w:trPr>
        <w:tc>
          <w:tcPr>
            <w:tcW w:w="9571" w:type="dxa"/>
            <w:gridSpan w:val="4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1C2CD3">
              <w:rPr>
                <w:rFonts w:ascii="Times New Roman" w:hAnsi="Times New Roman"/>
                <w:b/>
                <w:sz w:val="24"/>
                <w:szCs w:val="24"/>
              </w:rPr>
              <w:t>31.08.2017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11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Володин Е.М.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Модель земной системы ИВМ РАН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12</w:t>
            </w:r>
          </w:p>
        </w:tc>
        <w:tc>
          <w:tcPr>
            <w:tcW w:w="2736" w:type="dxa"/>
          </w:tcPr>
          <w:p w:rsidR="00213916" w:rsidRPr="00E61DF6" w:rsidRDefault="00197E10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Ривин Г.С.</w:t>
            </w:r>
          </w:p>
        </w:tc>
        <w:tc>
          <w:tcPr>
            <w:tcW w:w="3652" w:type="dxa"/>
          </w:tcPr>
          <w:p w:rsidR="00213916" w:rsidRPr="00F7208E" w:rsidRDefault="00F7208E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F7208E">
              <w:rPr>
                <w:rFonts w:ascii="Times New Roman" w:hAnsi="Times New Roman"/>
                <w:sz w:val="24"/>
                <w:szCs w:val="24"/>
              </w:rPr>
              <w:t>Прогноз погоды как задача</w:t>
            </w:r>
            <w:r w:rsidRPr="00F7208E">
              <w:rPr>
                <w:rFonts w:ascii="Times New Roman" w:hAnsi="Times New Roman"/>
                <w:sz w:val="24"/>
                <w:szCs w:val="24"/>
              </w:rPr>
              <w:br/>
              <w:t>физики, химии, математики, географии и биологии (на примере моделей</w:t>
            </w:r>
            <w:r w:rsidRPr="00F7208E">
              <w:rPr>
                <w:rFonts w:ascii="Times New Roman" w:hAnsi="Times New Roman"/>
                <w:sz w:val="24"/>
                <w:szCs w:val="24"/>
              </w:rPr>
              <w:br/>
              <w:t>атмосферы и деятельного слоя подстилающей поверхности COSMO, COSMO-ART,</w:t>
            </w:r>
            <w:r w:rsidRPr="00F7208E">
              <w:rPr>
                <w:rFonts w:ascii="Times New Roman" w:hAnsi="Times New Roman"/>
                <w:sz w:val="24"/>
                <w:szCs w:val="24"/>
              </w:rPr>
              <w:br/>
              <w:t>ICON, ICON-ART и ICON-LAM)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lastRenderedPageBreak/>
              <w:t>14:00 – 18:00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Володин Е.М., Фадеев Р.Ю.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Моделирование климата с помощью модели земной системы ИВМ РАН</w:t>
            </w:r>
          </w:p>
        </w:tc>
      </w:tr>
      <w:tr w:rsidR="00213916" w:rsidRPr="00E61DF6" w:rsidTr="00197E10">
        <w:trPr>
          <w:trHeight w:val="504"/>
        </w:trPr>
        <w:tc>
          <w:tcPr>
            <w:tcW w:w="9571" w:type="dxa"/>
            <w:gridSpan w:val="4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1C2CD3">
              <w:rPr>
                <w:rFonts w:ascii="Times New Roman" w:hAnsi="Times New Roman"/>
                <w:b/>
                <w:sz w:val="24"/>
                <w:szCs w:val="24"/>
              </w:rPr>
              <w:t>01.09.2017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13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Володин Е.М.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Радиационные процессы в атмосфере и их описание в моделях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14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Глазунов А.В.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Процессы в пограничном слое атмосферы и их описание в моделях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Володин Е.М., Фадеев Р.Ю.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Моделирование климата с помощью модели земной системы ИВМ РАН</w:t>
            </w:r>
          </w:p>
        </w:tc>
      </w:tr>
      <w:tr w:rsidR="00213916" w:rsidRPr="00E61DF6" w:rsidTr="00197E10">
        <w:trPr>
          <w:trHeight w:val="504"/>
        </w:trPr>
        <w:tc>
          <w:tcPr>
            <w:tcW w:w="9571" w:type="dxa"/>
            <w:gridSpan w:val="4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Pr="001C2CD3">
              <w:rPr>
                <w:rFonts w:ascii="Times New Roman" w:hAnsi="Times New Roman"/>
                <w:b/>
                <w:sz w:val="24"/>
                <w:szCs w:val="24"/>
              </w:rPr>
              <w:t>02.09.2017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15</w:t>
            </w:r>
          </w:p>
        </w:tc>
        <w:tc>
          <w:tcPr>
            <w:tcW w:w="2736" w:type="dxa"/>
          </w:tcPr>
          <w:p w:rsidR="00213916" w:rsidRPr="00E61DF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61DF6">
              <w:rPr>
                <w:rFonts w:ascii="Times New Roman" w:hAnsi="Times New Roman"/>
                <w:color w:val="333333"/>
                <w:sz w:val="24"/>
                <w:szCs w:val="24"/>
              </w:rPr>
              <w:t>Репина И.А.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Метеорологические процессы в Арктике и их описание в моделях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213916" w:rsidRPr="008D2C2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>Тихонов В.В.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>Использование данных микроволнового зондирования в исследовании климатической изменчивости полярных районов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E61DF6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</w:tcPr>
          <w:p w:rsidR="00213916" w:rsidRPr="00E61DF6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1DF6">
              <w:rPr>
                <w:rFonts w:ascii="Times New Roman" w:hAnsi="Times New Roman"/>
                <w:i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736" w:type="dxa"/>
          </w:tcPr>
          <w:p w:rsidR="00213916" w:rsidRPr="008D2C26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>Лебедев С.А.</w:t>
            </w:r>
          </w:p>
        </w:tc>
        <w:tc>
          <w:tcPr>
            <w:tcW w:w="3652" w:type="dxa"/>
          </w:tcPr>
          <w:p w:rsidR="00213916" w:rsidRPr="008D2C26" w:rsidRDefault="00213916" w:rsidP="00843B99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D2C26">
              <w:rPr>
                <w:rFonts w:ascii="Times New Roman" w:hAnsi="Times New Roman"/>
                <w:sz w:val="24"/>
                <w:szCs w:val="24"/>
              </w:rPr>
              <w:t>Спутниковая альтиметрия</w:t>
            </w:r>
          </w:p>
        </w:tc>
      </w:tr>
      <w:tr w:rsidR="00213916" w:rsidRPr="00E61DF6" w:rsidTr="00197E10">
        <w:trPr>
          <w:trHeight w:val="504"/>
        </w:trPr>
        <w:tc>
          <w:tcPr>
            <w:tcW w:w="1248" w:type="dxa"/>
          </w:tcPr>
          <w:p w:rsidR="00213916" w:rsidRPr="009E6B4E" w:rsidRDefault="00213916" w:rsidP="00843B99">
            <w:pPr>
              <w:rPr>
                <w:rFonts w:ascii="Times New Roman" w:hAnsi="Times New Roman"/>
                <w:sz w:val="24"/>
                <w:szCs w:val="24"/>
              </w:rPr>
            </w:pPr>
            <w:r w:rsidRPr="009E6B4E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35" w:type="dxa"/>
          </w:tcPr>
          <w:p w:rsidR="00213916" w:rsidRPr="009E6B4E" w:rsidRDefault="00213916" w:rsidP="00843B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6" w:type="dxa"/>
          </w:tcPr>
          <w:p w:rsidR="00213916" w:rsidRPr="009E6B4E" w:rsidRDefault="00213916" w:rsidP="00843B99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E6B4E">
              <w:rPr>
                <w:rFonts w:ascii="Times New Roman" w:hAnsi="Times New Roman"/>
                <w:color w:val="333333"/>
                <w:sz w:val="24"/>
                <w:szCs w:val="24"/>
              </w:rPr>
              <w:t>Закрытие работы школы</w:t>
            </w:r>
          </w:p>
        </w:tc>
        <w:tc>
          <w:tcPr>
            <w:tcW w:w="3652" w:type="dxa"/>
          </w:tcPr>
          <w:p w:rsidR="00213916" w:rsidRPr="00E61DF6" w:rsidRDefault="00213916" w:rsidP="00843B99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6B0A1C" w:rsidRDefault="006B0A1C"/>
    <w:sectPr w:rsidR="006B0A1C" w:rsidSect="006B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16"/>
    <w:rsid w:val="00197E10"/>
    <w:rsid w:val="001C2CD3"/>
    <w:rsid w:val="00213916"/>
    <w:rsid w:val="006B0A1C"/>
    <w:rsid w:val="007C1488"/>
    <w:rsid w:val="008E0FB4"/>
    <w:rsid w:val="00F7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13916"/>
    <w:rPr>
      <w:b/>
      <w:bCs/>
    </w:rPr>
  </w:style>
  <w:style w:type="character" w:customStyle="1" w:styleId="apple-converted-space">
    <w:name w:val="apple-converted-space"/>
    <w:basedOn w:val="a0"/>
    <w:rsid w:val="0021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2017-05-02T08:28:00Z</dcterms:created>
  <dcterms:modified xsi:type="dcterms:W3CDTF">2017-05-29T04:38:00Z</dcterms:modified>
</cp:coreProperties>
</file>